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77777777"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AE66FB">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3B58FBF1" w14:textId="77777777" w:rsidR="00AE66FB" w:rsidRPr="0021237F" w:rsidRDefault="00AE66FB">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FC62FFB" w14:textId="77777777" w:rsidR="00AE66FB" w:rsidRPr="0021237F" w:rsidRDefault="00AE66FB">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12B8B72" w14:textId="77777777" w:rsidR="00AE66FB" w:rsidRPr="0021237F" w:rsidRDefault="00AE66FB">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4</w:t>
            </w:r>
            <w:r w:rsidRPr="0021237F">
              <w:rPr>
                <w:rFonts w:ascii="Arial" w:hAnsi="Arial" w:cs="Arial"/>
                <w:webHidden/>
                <w:sz w:val="22"/>
                <w:szCs w:val="22"/>
              </w:rPr>
              <w:fldChar w:fldCharType="end"/>
            </w:r>
          </w:hyperlink>
        </w:p>
        <w:p w14:paraId="0E917766" w14:textId="77777777" w:rsidR="00AE66FB" w:rsidRPr="0021237F" w:rsidRDefault="00AE66FB">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7D9E3581" w14:textId="77777777" w:rsidR="00AE66FB" w:rsidRPr="0021237F" w:rsidRDefault="00AE66FB">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9779192" w14:textId="77777777" w:rsidR="00AE66FB" w:rsidRPr="0021237F" w:rsidRDefault="00AE66FB">
          <w:pPr>
            <w:pStyle w:val="Turinys1"/>
            <w:rPr>
              <w:rFonts w:ascii="Arial" w:eastAsiaTheme="minorEastAsia" w:hAnsi="Arial" w:cs="Arial"/>
              <w:iCs w:val="0"/>
              <w:caps w:val="0"/>
              <w:sz w:val="22"/>
              <w:szCs w:val="22"/>
            </w:rPr>
          </w:pPr>
          <w:hyperlink w:anchor="_Toc32300335" w:history="1">
            <w:r w:rsidRPr="0021237F">
              <w:rPr>
                <w:rStyle w:val="Hipersaitas"/>
                <w:rFonts w:ascii="Arial" w:hAnsi="Arial" w:cs="Arial"/>
                <w:sz w:val="22"/>
                <w:szCs w:val="22"/>
              </w:rPr>
              <w:t>7.1.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B1863AF" w14:textId="77777777" w:rsidR="00AE66FB" w:rsidRPr="0021237F" w:rsidRDefault="00AE66FB">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7</w:t>
            </w:r>
            <w:r w:rsidRPr="0021237F">
              <w:rPr>
                <w:rFonts w:ascii="Arial" w:hAnsi="Arial" w:cs="Arial"/>
                <w:webHidden/>
                <w:sz w:val="22"/>
                <w:szCs w:val="22"/>
              </w:rPr>
              <w:fldChar w:fldCharType="end"/>
            </w:r>
          </w:hyperlink>
        </w:p>
        <w:p w14:paraId="31B4FBA7" w14:textId="77777777" w:rsidR="00AE66FB" w:rsidRPr="0021237F" w:rsidRDefault="00AE66FB">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8</w:t>
            </w:r>
            <w:r w:rsidRPr="0021237F">
              <w:rPr>
                <w:rFonts w:ascii="Arial" w:hAnsi="Arial" w:cs="Arial"/>
                <w:webHidden/>
                <w:sz w:val="22"/>
                <w:szCs w:val="22"/>
              </w:rPr>
              <w:fldChar w:fldCharType="end"/>
            </w:r>
          </w:hyperlink>
        </w:p>
        <w:p w14:paraId="07270FA9" w14:textId="77777777" w:rsidR="00AE66FB" w:rsidRPr="0021237F" w:rsidRDefault="00AE66FB">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9</w:t>
            </w:r>
            <w:r w:rsidRPr="0021237F">
              <w:rPr>
                <w:rFonts w:ascii="Arial" w:hAnsi="Arial" w:cs="Arial"/>
                <w:webHidden/>
                <w:sz w:val="22"/>
                <w:szCs w:val="22"/>
              </w:rPr>
              <w:fldChar w:fldCharType="end"/>
            </w:r>
          </w:hyperlink>
        </w:p>
        <w:p w14:paraId="00907FA5" w14:textId="77777777" w:rsidR="00AE66FB" w:rsidRPr="0021237F" w:rsidRDefault="00AE66FB">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10</w:t>
            </w:r>
            <w:r w:rsidRPr="0021237F">
              <w:rPr>
                <w:rFonts w:ascii="Arial" w:hAnsi="Arial" w:cs="Arial"/>
                <w:webHidden/>
                <w:sz w:val="22"/>
                <w:szCs w:val="22"/>
              </w:rPr>
              <w:fldChar w:fldCharType="end"/>
            </w:r>
          </w:hyperlink>
        </w:p>
        <w:p w14:paraId="427D87BA" w14:textId="77777777" w:rsidR="00AE66FB" w:rsidRPr="0021237F" w:rsidRDefault="00AE66FB">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11</w:t>
            </w:r>
            <w:r w:rsidRPr="0021237F">
              <w:rPr>
                <w:rFonts w:ascii="Arial" w:hAnsi="Arial" w:cs="Arial"/>
                <w:webHidden/>
                <w:sz w:val="22"/>
                <w:szCs w:val="22"/>
              </w:rPr>
              <w:fldChar w:fldCharType="end"/>
            </w:r>
          </w:hyperlink>
        </w:p>
        <w:p w14:paraId="64CCB98B" w14:textId="77777777" w:rsidR="00AE66FB" w:rsidRPr="0021237F" w:rsidRDefault="00AE66FB">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1CF70009" w14:textId="77777777" w:rsidR="00AE66FB" w:rsidRPr="0021237F" w:rsidRDefault="00AE66FB">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4AC91A62" w14:textId="77777777" w:rsidR="00AE66FB" w:rsidRPr="0021237F" w:rsidRDefault="00AE66FB">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13</w:t>
            </w:r>
            <w:r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47C00875"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w:t>
      </w:r>
      <w:r w:rsidR="00290682">
        <w:rPr>
          <w:rFonts w:ascii="Arial" w:hAnsi="Arial" w:cs="Arial"/>
          <w:color w:val="000000" w:themeColor="text1"/>
          <w:sz w:val="22"/>
          <w:szCs w:val="22"/>
        </w:rPr>
        <w:t>10</w:t>
      </w:r>
      <w:r w:rsidRPr="0021237F">
        <w:rPr>
          <w:rFonts w:ascii="Arial" w:hAnsi="Arial" w:cs="Arial"/>
          <w:color w:val="000000" w:themeColor="text1"/>
          <w:sz w:val="22"/>
          <w:szCs w:val="22"/>
        </w:rPr>
        <w:t>.</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 xml:space="preserve">Jei Specialiųjų sąlygų </w:t>
      </w:r>
      <w:r w:rsidR="00290682">
        <w:rPr>
          <w:rFonts w:ascii="Arial" w:hAnsi="Arial" w:cs="Arial"/>
          <w:bCs/>
          <w:iCs/>
          <w:color w:val="000000" w:themeColor="text1"/>
          <w:sz w:val="22"/>
          <w:szCs w:val="22"/>
        </w:rPr>
        <w:t>10</w:t>
      </w:r>
      <w:r w:rsidRPr="0021237F">
        <w:rPr>
          <w:rFonts w:ascii="Arial" w:hAnsi="Arial" w:cs="Arial"/>
          <w:bCs/>
          <w:iCs/>
          <w:color w:val="000000" w:themeColor="text1"/>
          <w:sz w:val="22"/>
          <w:szCs w:val="22"/>
        </w:rPr>
        <w:t>.</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lastRenderedPageBreak/>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0ADF6956"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 xml:space="preserve">Specialiųjų sąlygų </w:t>
      </w:r>
      <w:r w:rsidR="00290682">
        <w:rPr>
          <w:rFonts w:ascii="Arial" w:hAnsi="Arial" w:cs="Arial"/>
          <w:color w:val="000000"/>
          <w:sz w:val="22"/>
          <w:szCs w:val="22"/>
        </w:rPr>
        <w:t>7</w:t>
      </w:r>
      <w:r w:rsidRPr="0021237F">
        <w:rPr>
          <w:rFonts w:ascii="Arial" w:hAnsi="Arial" w:cs="Arial"/>
          <w:color w:val="000000"/>
          <w:sz w:val="22"/>
          <w:szCs w:val="22"/>
        </w:rPr>
        <w:t>.2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1ADE8250"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pretenzijų pateikimą (pretenzijos gali būti teikiamos </w:t>
      </w:r>
      <w:r w:rsidR="00D37FA2">
        <w:rPr>
          <w:rFonts w:ascii="Arial" w:hAnsi="Arial" w:cs="Arial"/>
          <w:color w:val="000000"/>
          <w:sz w:val="22"/>
          <w:szCs w:val="22"/>
        </w:rPr>
        <w:t>raštu tiekėjo pasirinktomis priemonėmis</w:t>
      </w:r>
      <w:r w:rsidRPr="0021237F">
        <w:rPr>
          <w:rFonts w:ascii="Arial" w:hAnsi="Arial" w:cs="Arial"/>
          <w:color w:val="000000"/>
          <w:sz w:val="22"/>
          <w:szCs w:val="22"/>
        </w:rPr>
        <w:t>).</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0F02A66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lastRenderedPageBreak/>
        <w:t xml:space="preserve">Jei Specialiųjų sąlygų </w:t>
      </w:r>
      <w:r w:rsidR="00290682">
        <w:rPr>
          <w:rFonts w:ascii="Arial" w:hAnsi="Arial" w:cs="Arial"/>
          <w:sz w:val="22"/>
          <w:szCs w:val="22"/>
        </w:rPr>
        <w:t>6</w:t>
      </w:r>
      <w:r w:rsidRPr="0021237F">
        <w:rPr>
          <w:rFonts w:ascii="Arial" w:hAnsi="Arial" w:cs="Arial"/>
          <w:sz w:val="22"/>
          <w:szCs w:val="22"/>
        </w:rPr>
        <w:t xml:space="preserve">.2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xml:space="preserve">. </w:t>
      </w:r>
      <w:r w:rsidRPr="0021237F">
        <w:rPr>
          <w:rFonts w:ascii="Arial" w:hAnsi="Arial" w:cs="Arial"/>
          <w:sz w:val="22"/>
          <w:szCs w:val="22"/>
          <w:lang w:eastAsia="lt-LT"/>
        </w:rPr>
        <w:lastRenderedPageBreak/>
        <w:t>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31A05A54"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 xml:space="preserve">7.9. Tiekėjas gali pateikti tik vieną pasiūlymą (jeigu Specialiųjų sąlygų </w:t>
      </w:r>
      <w:r w:rsidR="00290682">
        <w:rPr>
          <w:rFonts w:ascii="Arial" w:hAnsi="Arial" w:cs="Arial"/>
          <w:color w:val="000000"/>
          <w:sz w:val="22"/>
          <w:szCs w:val="22"/>
          <w:shd w:val="clear" w:color="auto" w:fill="FFFFFF"/>
        </w:rPr>
        <w:t>6</w:t>
      </w:r>
      <w:r w:rsidRPr="0021237F">
        <w:rPr>
          <w:rFonts w:ascii="Arial" w:hAnsi="Arial" w:cs="Arial"/>
          <w:color w:val="000000"/>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290682">
        <w:rPr>
          <w:rFonts w:ascii="Arial" w:hAnsi="Arial" w:cs="Arial"/>
          <w:color w:val="000000"/>
          <w:sz w:val="22"/>
          <w:szCs w:val="22"/>
          <w:shd w:val="clear" w:color="auto" w:fill="FFFFFF"/>
        </w:rPr>
        <w:t>6</w:t>
      </w:r>
      <w:r w:rsidRPr="0021237F">
        <w:rPr>
          <w:rFonts w:ascii="Arial" w:hAnsi="Arial" w:cs="Arial"/>
          <w:color w:val="000000"/>
          <w:sz w:val="22"/>
          <w:szCs w:val="22"/>
          <w:shd w:val="clear" w:color="auto" w:fill="FFFFFF"/>
        </w:rPr>
        <w:t>.3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37676780"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 xml:space="preserve">nurodyta Specialiųjų sąlygų </w:t>
      </w:r>
      <w:r w:rsidR="00290682">
        <w:rPr>
          <w:rFonts w:ascii="Arial" w:eastAsia="Calibri" w:hAnsi="Arial" w:cs="Arial"/>
          <w:color w:val="000000" w:themeColor="text1"/>
          <w:sz w:val="22"/>
          <w:szCs w:val="22"/>
        </w:rPr>
        <w:t>10</w:t>
      </w:r>
      <w:r w:rsidRPr="0021237F">
        <w:rPr>
          <w:rFonts w:ascii="Arial" w:eastAsia="Calibri" w:hAnsi="Arial" w:cs="Arial"/>
          <w:color w:val="000000" w:themeColor="text1"/>
          <w:sz w:val="22"/>
          <w:szCs w:val="22"/>
        </w:rPr>
        <w:t>.</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66A4BD8A"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 xml:space="preserve">jeigu Specialiųjų sąlygų </w:t>
      </w:r>
      <w:r w:rsidR="00290682">
        <w:rPr>
          <w:rFonts w:ascii="Arial" w:hAnsi="Arial" w:cs="Arial"/>
          <w:sz w:val="22"/>
          <w:szCs w:val="22"/>
        </w:rPr>
        <w:t>10</w:t>
      </w:r>
      <w:r w:rsidRPr="0021237F">
        <w:rPr>
          <w:rFonts w:ascii="Arial" w:hAnsi="Arial" w:cs="Arial"/>
          <w:sz w:val="22"/>
          <w:szCs w:val="22"/>
        </w:rPr>
        <w:t>.</w:t>
      </w:r>
      <w:r w:rsidR="00290682">
        <w:rPr>
          <w:rFonts w:ascii="Arial" w:hAnsi="Arial" w:cs="Arial"/>
          <w:sz w:val="22"/>
          <w:szCs w:val="22"/>
        </w:rPr>
        <w:t>1</w:t>
      </w:r>
      <w:r w:rsidRPr="0021237F">
        <w:rPr>
          <w:rFonts w:ascii="Arial" w:hAnsi="Arial" w:cs="Arial"/>
          <w:sz w:val="22"/>
          <w:szCs w:val="22"/>
        </w:rPr>
        <w:t xml:space="preserve">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lastRenderedPageBreak/>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2B0389DB"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 xml:space="preserve">Jeigu Specialiųjų sąlygų </w:t>
      </w:r>
      <w:r w:rsidR="00290682">
        <w:rPr>
          <w:rFonts w:ascii="Arial" w:hAnsi="Arial" w:cs="Arial"/>
          <w:sz w:val="22"/>
          <w:szCs w:val="22"/>
        </w:rPr>
        <w:t>8</w:t>
      </w:r>
      <w:r w:rsidRPr="0021237F">
        <w:rPr>
          <w:rFonts w:ascii="Arial" w:hAnsi="Arial" w:cs="Arial"/>
          <w:sz w:val="22"/>
          <w:szCs w:val="22"/>
        </w:rPr>
        <w:t>.1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55E7C571"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Reikalaujamo Užtikrinimo dydis nustatytas Specialiųjų sąlygų </w:t>
      </w:r>
      <w:r w:rsidR="00290682">
        <w:rPr>
          <w:rFonts w:ascii="Arial" w:hAnsi="Arial" w:cs="Arial"/>
          <w:sz w:val="22"/>
          <w:szCs w:val="22"/>
        </w:rPr>
        <w:t>8</w:t>
      </w:r>
      <w:r w:rsidRPr="0021237F">
        <w:rPr>
          <w:rFonts w:ascii="Arial" w:hAnsi="Arial" w:cs="Arial"/>
          <w:sz w:val="22"/>
          <w:szCs w:val="22"/>
        </w:rPr>
        <w:t>.1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lastRenderedPageBreak/>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5FB3AED"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w:t>
      </w:r>
      <w:r w:rsidR="00290682">
        <w:rPr>
          <w:rFonts w:ascii="Arial" w:hAnsi="Arial" w:cs="Arial"/>
          <w:color w:val="000000"/>
          <w:sz w:val="22"/>
          <w:szCs w:val="22"/>
        </w:rPr>
        <w:t>10</w:t>
      </w:r>
      <w:r w:rsidRPr="0021237F">
        <w:rPr>
          <w:rFonts w:ascii="Arial" w:hAnsi="Arial" w:cs="Arial"/>
          <w:color w:val="000000"/>
          <w:sz w:val="22"/>
          <w:szCs w:val="22"/>
        </w:rPr>
        <w:t xml:space="preserve">.1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0D2A0A59"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w:t>
            </w:r>
            <w:r w:rsidR="00290682">
              <w:rPr>
                <w:rFonts w:ascii="Arial" w:hAnsi="Arial" w:cs="Arial"/>
                <w:color w:val="000000"/>
                <w:sz w:val="22"/>
                <w:szCs w:val="22"/>
              </w:rPr>
              <w:t>9</w:t>
            </w:r>
            <w:r w:rsidRPr="0021237F">
              <w:rPr>
                <w:rFonts w:ascii="Arial" w:hAnsi="Arial" w:cs="Arial"/>
                <w:color w:val="000000"/>
                <w:sz w:val="22"/>
                <w:szCs w:val="22"/>
              </w:rPr>
              <w:t xml:space="preserve">.1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2993F0C2"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w:t>
            </w:r>
            <w:r w:rsidR="00290682">
              <w:rPr>
                <w:rFonts w:ascii="Arial" w:hAnsi="Arial" w:cs="Arial"/>
                <w:color w:val="000000"/>
                <w:sz w:val="22"/>
                <w:szCs w:val="22"/>
              </w:rPr>
              <w:t>9</w:t>
            </w:r>
            <w:r w:rsidRPr="0021237F">
              <w:rPr>
                <w:rFonts w:ascii="Arial" w:hAnsi="Arial" w:cs="Arial"/>
                <w:color w:val="000000"/>
                <w:sz w:val="22"/>
                <w:szCs w:val="22"/>
              </w:rPr>
              <w:t xml:space="preserve">.1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xml:space="preserve">, o kitus pasiūlymo dokumentus pateikė neužšifruotus – perkančioji organizacija tiekėjo pasiūlymą atmeta kaip </w:t>
            </w:r>
            <w:r w:rsidRPr="0021237F">
              <w:rPr>
                <w:rFonts w:ascii="Arial" w:hAnsi="Arial" w:cs="Arial"/>
                <w:color w:val="000000"/>
                <w:sz w:val="22"/>
                <w:szCs w:val="22"/>
              </w:rPr>
              <w:lastRenderedPageBreak/>
              <w:t>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lastRenderedPageBreak/>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w:t>
            </w:r>
            <w:r w:rsidRPr="0021237F">
              <w:rPr>
                <w:rFonts w:ascii="Arial" w:hAnsi="Arial" w:cs="Arial"/>
                <w:color w:val="000000"/>
                <w:sz w:val="22"/>
                <w:szCs w:val="22"/>
              </w:rPr>
              <w:lastRenderedPageBreak/>
              <w:t xml:space="preserve">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1ADC38D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11.2.</w:t>
      </w:r>
      <w:r w:rsidRPr="0021237F">
        <w:rPr>
          <w:rFonts w:ascii="Arial" w:eastAsia="Calibri" w:hAnsi="Arial" w:cs="Arial"/>
          <w:sz w:val="22"/>
          <w:szCs w:val="22"/>
        </w:rPr>
        <w:tab/>
        <w:t xml:space="preserve">Tiekėjai negali dalyvauti pasiūlymų nagrinėjimo, vertinimo ir palyginimo procedūrose. Jei Specialiųjų sąlygų </w:t>
      </w:r>
      <w:r w:rsidR="00290682">
        <w:rPr>
          <w:rFonts w:ascii="Arial" w:eastAsia="Calibri" w:hAnsi="Arial" w:cs="Arial"/>
          <w:sz w:val="22"/>
          <w:szCs w:val="22"/>
        </w:rPr>
        <w:t>6</w:t>
      </w:r>
      <w:r w:rsidRPr="0021237F">
        <w:rPr>
          <w:rFonts w:ascii="Arial" w:eastAsia="Calibri" w:hAnsi="Arial" w:cs="Arial"/>
          <w:sz w:val="22"/>
          <w:szCs w:val="22"/>
        </w:rPr>
        <w:t>.2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11C6C68D"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 xml:space="preserve">.4.Tiekėjo, su kuriuo negali būti sudaroma sutartis pagal </w:t>
      </w:r>
      <w:r w:rsidR="006362B7">
        <w:rPr>
          <w:rFonts w:ascii="Arial" w:eastAsia="Calibri" w:hAnsi="Arial" w:cs="Arial"/>
          <w:sz w:val="22"/>
          <w:szCs w:val="22"/>
        </w:rPr>
        <w:t xml:space="preserve">Specialiųjų sąlygų 5 skyriaus ir </w:t>
      </w:r>
      <w:r w:rsidRPr="0021237F">
        <w:rPr>
          <w:rFonts w:ascii="Arial" w:eastAsia="Calibri" w:hAnsi="Arial" w:cs="Arial"/>
          <w:sz w:val="22"/>
          <w:szCs w:val="22"/>
        </w:rPr>
        <w:t xml:space="preserve">Bendrųjų sąlygų </w:t>
      </w:r>
      <w:r w:rsidR="006362B7">
        <w:rPr>
          <w:rFonts w:ascii="Arial" w:eastAsia="Calibri" w:hAnsi="Arial" w:cs="Arial"/>
          <w:sz w:val="22"/>
          <w:szCs w:val="22"/>
        </w:rPr>
        <w:t>14</w:t>
      </w:r>
      <w:r w:rsidRPr="0021237F">
        <w:rPr>
          <w:rFonts w:ascii="Arial" w:eastAsia="Calibri" w:hAnsi="Arial" w:cs="Arial"/>
          <w:sz w:val="22"/>
          <w:szCs w:val="22"/>
        </w:rPr>
        <w:t>.6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1B3D09CB"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w:t>
      </w:r>
      <w:r w:rsidR="00290682">
        <w:rPr>
          <w:rFonts w:ascii="Arial" w:eastAsia="Calibri" w:hAnsi="Arial" w:cs="Arial"/>
          <w:sz w:val="22"/>
          <w:szCs w:val="22"/>
          <w:lang w:eastAsia="lt-LT"/>
        </w:rPr>
        <w:t>1</w:t>
      </w:r>
      <w:r w:rsidR="005B55B1" w:rsidRPr="0021237F">
        <w:rPr>
          <w:rFonts w:ascii="Arial" w:eastAsia="Calibri" w:hAnsi="Arial" w:cs="Arial"/>
          <w:sz w:val="22"/>
          <w:szCs w:val="22"/>
          <w:lang w:eastAsia="lt-LT"/>
        </w:rPr>
        <w:t>.1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0B0D0352"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w:t>
      </w:r>
      <w:r w:rsidR="00290682">
        <w:rPr>
          <w:rFonts w:ascii="Arial" w:eastAsia="Calibri" w:hAnsi="Arial" w:cs="Arial"/>
          <w:sz w:val="22"/>
          <w:szCs w:val="22"/>
          <w:lang w:eastAsia="lt-LT"/>
        </w:rPr>
        <w:t>6</w:t>
      </w:r>
      <w:r w:rsidRPr="0021237F">
        <w:rPr>
          <w:rFonts w:ascii="Arial" w:eastAsia="Calibri" w:hAnsi="Arial" w:cs="Arial"/>
          <w:sz w:val="22"/>
          <w:szCs w:val="22"/>
          <w:lang w:eastAsia="lt-LT"/>
        </w:rPr>
        <w:t xml:space="preserve">.2 punkte nurodyta, kad pirkimo objektas skaidomas į dalis </w:t>
      </w:r>
      <w:r w:rsidRPr="0021237F">
        <w:rPr>
          <w:rFonts w:ascii="Arial" w:hAnsi="Arial" w:cs="Arial"/>
          <w:sz w:val="22"/>
          <w:szCs w:val="22"/>
        </w:rPr>
        <w:t>pasiūlymų eilė nustatoma kiekvienai pirkimo objekto daliai);</w:t>
      </w:r>
    </w:p>
    <w:p w14:paraId="2B381AA6" w14:textId="2EF35D32"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lastRenderedPageBreak/>
        <w:t xml:space="preserve">laimėjusį pasiūlymą (jei Specialiųjų sąlygų </w:t>
      </w:r>
      <w:r w:rsidR="00290682">
        <w:rPr>
          <w:rFonts w:ascii="Arial" w:eastAsia="Calibri" w:hAnsi="Arial" w:cs="Arial"/>
          <w:sz w:val="22"/>
          <w:szCs w:val="22"/>
          <w:lang w:eastAsia="lt-LT"/>
        </w:rPr>
        <w:t>6</w:t>
      </w:r>
      <w:r w:rsidRPr="0021237F">
        <w:rPr>
          <w:rFonts w:ascii="Arial" w:eastAsia="Calibri" w:hAnsi="Arial" w:cs="Arial"/>
          <w:sz w:val="22"/>
          <w:szCs w:val="22"/>
          <w:lang w:eastAsia="lt-LT"/>
        </w:rPr>
        <w:t xml:space="preserve">.2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5E91FF53"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w:t>
      </w:r>
      <w:r w:rsidR="00290682">
        <w:rPr>
          <w:rFonts w:ascii="Arial" w:eastAsia="Calibri" w:hAnsi="Arial" w:cs="Arial"/>
          <w:bCs/>
          <w:sz w:val="22"/>
          <w:szCs w:val="22"/>
        </w:rPr>
        <w:t>1</w:t>
      </w:r>
      <w:r w:rsidRPr="0021237F">
        <w:rPr>
          <w:rFonts w:ascii="Arial" w:eastAsia="Calibri" w:hAnsi="Arial" w:cs="Arial"/>
          <w:bCs/>
          <w:sz w:val="22"/>
          <w:szCs w:val="22"/>
        </w:rPr>
        <w:t>.1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lastRenderedPageBreak/>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5175B1A0"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w:t>
      </w:r>
      <w:r w:rsidR="002001F3">
        <w:rPr>
          <w:rFonts w:ascii="Arial" w:eastAsia="Calibri" w:hAnsi="Arial" w:cs="Arial"/>
          <w:bCs/>
          <w:sz w:val="22"/>
          <w:szCs w:val="22"/>
        </w:rPr>
        <w:t xml:space="preserve"> ar kituose vidaus dokumentuose</w:t>
      </w:r>
      <w:r w:rsidRPr="0021237F">
        <w:rPr>
          <w:rFonts w:ascii="Arial" w:eastAsia="Calibri" w:hAnsi="Arial" w:cs="Arial"/>
          <w:bCs/>
          <w:sz w:val="22"/>
          <w:szCs w:val="22"/>
        </w:rPr>
        <w:t xml:space="preserve"> </w:t>
      </w:r>
      <w:r w:rsidR="002001F3">
        <w:rPr>
          <w:rFonts w:ascii="Arial" w:eastAsia="Calibri" w:hAnsi="Arial" w:cs="Arial"/>
          <w:bCs/>
          <w:sz w:val="22"/>
          <w:szCs w:val="22"/>
        </w:rPr>
        <w:t>nustatytomis ryšių ir</w:t>
      </w:r>
      <w:r w:rsidRPr="0021237F">
        <w:rPr>
          <w:rFonts w:ascii="Arial" w:eastAsia="Calibri" w:hAnsi="Arial" w:cs="Arial"/>
          <w:bCs/>
          <w:sz w:val="22"/>
          <w:szCs w:val="22"/>
        </w:rPr>
        <w:t xml:space="preserve"> informacinėmis technologijomis</w:t>
      </w:r>
      <w:r w:rsidR="002001F3">
        <w:rPr>
          <w:rFonts w:ascii="Arial" w:eastAsia="Calibri" w:hAnsi="Arial" w:cs="Arial"/>
          <w:bCs/>
          <w:sz w:val="22"/>
          <w:szCs w:val="22"/>
        </w:rPr>
        <w:t xml:space="preserve"> (ar jų dalimis), kurios yra reikšmingos Perkančiosios organizacijos veiklai, šių ryšių ir informacinių sistemų (ar jų dalių) technologijoms,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6362B7">
      <w:headerReference w:type="default" r:id="rId12"/>
      <w:footerReference w:type="default" r:id="rId13"/>
      <w:headerReference w:type="first" r:id="rId14"/>
      <w:footerReference w:type="first" r:id="rId15"/>
      <w:pgSz w:w="11906" w:h="16838" w:code="9"/>
      <w:pgMar w:top="1701"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D38DC" w14:textId="77777777" w:rsidR="00AE66FB" w:rsidRDefault="00AE66FB" w:rsidP="005B55B1">
      <w:r>
        <w:separator/>
      </w:r>
    </w:p>
  </w:endnote>
  <w:endnote w:type="continuationSeparator" w:id="0">
    <w:p w14:paraId="5271054B" w14:textId="77777777" w:rsidR="00AE66FB" w:rsidRDefault="00AE66FB"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Porat"/>
      <w:jc w:val="center"/>
    </w:pPr>
  </w:p>
  <w:p w14:paraId="24A0DA3D" w14:textId="77777777" w:rsidR="00AE66FB" w:rsidRPr="004A16D7" w:rsidRDefault="002001F3"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C80B6" w14:textId="77777777" w:rsidR="00AE66FB" w:rsidRDefault="00AE66FB" w:rsidP="005B55B1">
      <w:r>
        <w:separator/>
      </w:r>
    </w:p>
  </w:footnote>
  <w:footnote w:type="continuationSeparator" w:id="0">
    <w:p w14:paraId="3EECE82F" w14:textId="77777777" w:rsidR="00AE66FB" w:rsidRDefault="00AE66FB"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E243" w14:textId="77777777" w:rsidR="00AE66FB" w:rsidRDefault="00AE66FB" w:rsidP="00A64A6E">
    <w:pPr>
      <w:pStyle w:val="Antrats"/>
      <w:jc w:val="right"/>
      <w:rPr>
        <w:rFonts w:asciiTheme="minorHAnsi" w:hAnsiTheme="minorHAnsi"/>
      </w:rPr>
    </w:pPr>
  </w:p>
  <w:p w14:paraId="5AC3006D" w14:textId="0B539F4D" w:rsidR="00AE66FB" w:rsidRPr="000C1F48" w:rsidRDefault="009D650B" w:rsidP="00A64A6E">
    <w:pPr>
      <w:pStyle w:val="Antrats"/>
      <w:jc w:val="right"/>
      <w:rPr>
        <w:rFonts w:ascii="Arial" w:hAnsi="Arial" w:cs="Arial"/>
        <w:sz w:val="22"/>
        <w:szCs w:val="22"/>
        <w:lang w:val="en-US"/>
      </w:rPr>
    </w:pPr>
    <w:r>
      <w:rPr>
        <w:rFonts w:ascii="Arial" w:hAnsi="Arial" w:cs="Arial"/>
        <w:sz w:val="22"/>
        <w:szCs w:val="22"/>
      </w:rPr>
      <w:t>Specialiųjų s</w:t>
    </w:r>
    <w:r w:rsidR="00AE66FB" w:rsidRPr="000C1F48">
      <w:rPr>
        <w:rFonts w:ascii="Arial" w:hAnsi="Arial" w:cs="Arial"/>
        <w:sz w:val="22"/>
        <w:szCs w:val="22"/>
      </w:rPr>
      <w:t>kelbiamos apklausos</w:t>
    </w:r>
    <w:r>
      <w:rPr>
        <w:rFonts w:ascii="Arial" w:hAnsi="Arial" w:cs="Arial"/>
        <w:sz w:val="22"/>
        <w:szCs w:val="22"/>
      </w:rPr>
      <w:t xml:space="preserve"> sąlygų 4 priedas „</w:t>
    </w:r>
    <w:r w:rsidR="00AE66FB" w:rsidRPr="000C1F48">
      <w:rPr>
        <w:rFonts w:ascii="Arial" w:hAnsi="Arial" w:cs="Arial"/>
        <w:sz w:val="22"/>
        <w:szCs w:val="22"/>
      </w:rPr>
      <w:t xml:space="preserve">Bendrosios </w:t>
    </w:r>
    <w:r>
      <w:rPr>
        <w:rFonts w:ascii="Arial" w:hAnsi="Arial" w:cs="Arial"/>
        <w:sz w:val="22"/>
        <w:szCs w:val="22"/>
      </w:rPr>
      <w:t xml:space="preserve">skelbiamos apklausos </w:t>
    </w:r>
    <w:r w:rsidR="00AE66FB" w:rsidRPr="000C1F48">
      <w:rPr>
        <w:rFonts w:ascii="Arial" w:hAnsi="Arial" w:cs="Arial"/>
        <w:sz w:val="22"/>
        <w:szCs w:val="22"/>
      </w:rPr>
      <w:t>sąlygos</w:t>
    </w:r>
    <w:r>
      <w:rPr>
        <w:rFonts w:ascii="Arial" w:hAnsi="Arial" w:cs="Arial"/>
        <w:sz w:val="22"/>
        <w:szCs w:val="22"/>
        <w:lang w:val="en-US"/>
      </w:rPr>
      <w:t>”</w:t>
    </w:r>
  </w:p>
  <w:p w14:paraId="05F43882" w14:textId="77777777" w:rsidR="00AE66FB" w:rsidRPr="000F2BEC" w:rsidRDefault="00AE66FB" w:rsidP="00A64A6E">
    <w:pPr>
      <w:pStyle w:val="Antrats"/>
      <w:jc w:val="right"/>
      <w:rPr>
        <w:rFonts w:asciiTheme="minorHAnsi" w:hAnsiTheme="minorHAnsi"/>
        <w:lang w:val="en-US"/>
      </w:rPr>
    </w:pP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1F48"/>
    <w:rsid w:val="000C7086"/>
    <w:rsid w:val="000F1D8F"/>
    <w:rsid w:val="001850FA"/>
    <w:rsid w:val="00187CDC"/>
    <w:rsid w:val="00196F38"/>
    <w:rsid w:val="001B4AB7"/>
    <w:rsid w:val="001E3E29"/>
    <w:rsid w:val="002001F3"/>
    <w:rsid w:val="0021237F"/>
    <w:rsid w:val="002221F4"/>
    <w:rsid w:val="00290682"/>
    <w:rsid w:val="002E1BF8"/>
    <w:rsid w:val="002E4476"/>
    <w:rsid w:val="002E76A1"/>
    <w:rsid w:val="003028A9"/>
    <w:rsid w:val="00304A9D"/>
    <w:rsid w:val="00380C53"/>
    <w:rsid w:val="003B084C"/>
    <w:rsid w:val="003E03E2"/>
    <w:rsid w:val="00465B54"/>
    <w:rsid w:val="00466427"/>
    <w:rsid w:val="004E39D6"/>
    <w:rsid w:val="00504C2C"/>
    <w:rsid w:val="00553370"/>
    <w:rsid w:val="0056571E"/>
    <w:rsid w:val="005B55B1"/>
    <w:rsid w:val="00621A5D"/>
    <w:rsid w:val="006362B7"/>
    <w:rsid w:val="00637362"/>
    <w:rsid w:val="00675726"/>
    <w:rsid w:val="00693785"/>
    <w:rsid w:val="00717C85"/>
    <w:rsid w:val="00796DFA"/>
    <w:rsid w:val="007B5A63"/>
    <w:rsid w:val="007C35A5"/>
    <w:rsid w:val="008111CD"/>
    <w:rsid w:val="00816D5E"/>
    <w:rsid w:val="00842B45"/>
    <w:rsid w:val="008E5F4B"/>
    <w:rsid w:val="0097298E"/>
    <w:rsid w:val="009D650B"/>
    <w:rsid w:val="00A64A6E"/>
    <w:rsid w:val="00A64B5B"/>
    <w:rsid w:val="00A7498D"/>
    <w:rsid w:val="00AB0D11"/>
    <w:rsid w:val="00AD263E"/>
    <w:rsid w:val="00AE66FB"/>
    <w:rsid w:val="00AF7965"/>
    <w:rsid w:val="00B24B39"/>
    <w:rsid w:val="00B66F43"/>
    <w:rsid w:val="00B7397C"/>
    <w:rsid w:val="00C95FBD"/>
    <w:rsid w:val="00CC5684"/>
    <w:rsid w:val="00D1043D"/>
    <w:rsid w:val="00D3592A"/>
    <w:rsid w:val="00D37FA2"/>
    <w:rsid w:val="00D62B57"/>
    <w:rsid w:val="00DF215E"/>
    <w:rsid w:val="00E126BD"/>
    <w:rsid w:val="00E4782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34210</Words>
  <Characters>19501</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Sandra Metlovaitė | VMU</cp:lastModifiedBy>
  <cp:revision>9</cp:revision>
  <dcterms:created xsi:type="dcterms:W3CDTF">2022-05-18T06:28:00Z</dcterms:created>
  <dcterms:modified xsi:type="dcterms:W3CDTF">2025-06-09T16:43:00Z</dcterms:modified>
</cp:coreProperties>
</file>